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5B" w:rsidRPr="004864BA" w:rsidRDefault="0070634E" w:rsidP="007F0E04">
      <w:pPr>
        <w:bidi w:val="0"/>
        <w:jc w:val="center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-344805</wp:posOffset>
            </wp:positionV>
            <wp:extent cx="1066800" cy="99060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5389880</wp:posOffset>
            </wp:positionH>
            <wp:positionV relativeFrom="paragraph">
              <wp:posOffset>-401955</wp:posOffset>
            </wp:positionV>
            <wp:extent cx="935990" cy="1195070"/>
            <wp:effectExtent l="19050" t="0" r="0" b="0"/>
            <wp:wrapSquare wrapText="bothSides"/>
            <wp:docPr id="12" name="Picture 1" descr="C:\Users\Ori Ross\Documents\Oded\לוגו מב''ע חדש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 Ross\Documents\Oded\לוגו מב''ע חדש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-344805</wp:posOffset>
            </wp:positionV>
            <wp:extent cx="4610100" cy="342900"/>
            <wp:effectExtent l="19050" t="0" r="0" b="0"/>
            <wp:wrapSquare wrapText="bothSides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E53" w:rsidRPr="004864BA">
        <w:rPr>
          <w:rFonts w:ascii="Arial" w:hAnsi="Arial" w:cs="Arial"/>
          <w:sz w:val="52"/>
          <w:szCs w:val="52"/>
          <w:rtl/>
          <w:lang w:eastAsia="en-US"/>
        </w:rPr>
        <w:t xml:space="preserve"> </w:t>
      </w:r>
    </w:p>
    <w:p w:rsidR="00B31C86" w:rsidRPr="004864BA" w:rsidRDefault="0070634E" w:rsidP="00A9014C">
      <w:pPr>
        <w:bidi w:val="0"/>
        <w:jc w:val="center"/>
        <w:rPr>
          <w:rFonts w:ascii="Arial" w:hAnsi="Arial" w:cs="Arial"/>
          <w:sz w:val="52"/>
          <w:szCs w:val="52"/>
          <w:rtl/>
          <w:lang w:eastAsia="en-US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-1193800</wp:posOffset>
            </wp:positionH>
            <wp:positionV relativeFrom="paragraph">
              <wp:posOffset>488315</wp:posOffset>
            </wp:positionV>
            <wp:extent cx="1079500" cy="1169670"/>
            <wp:effectExtent l="19050" t="0" r="6350" b="0"/>
            <wp:wrapSquare wrapText="bothSides"/>
            <wp:docPr id="13" name="Picture 2" descr="C:\Users\Ori Ross\Documents\Oded\Ramat-G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i Ross\Documents\Oded\Ramat-Ga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380" w:rsidRPr="004864BA">
        <w:rPr>
          <w:rFonts w:ascii="Arial" w:hAnsi="Arial" w:cs="Arial"/>
          <w:sz w:val="52"/>
          <w:szCs w:val="52"/>
          <w:rtl/>
          <w:lang w:eastAsia="en-US"/>
        </w:rPr>
        <w:t xml:space="preserve">פסטיבל דב פורת </w:t>
      </w:r>
      <w:r w:rsidR="00A9014C">
        <w:rPr>
          <w:rFonts w:ascii="Arial" w:hAnsi="Arial" w:cs="Arial" w:hint="cs"/>
          <w:sz w:val="52"/>
          <w:szCs w:val="52"/>
          <w:rtl/>
          <w:lang w:eastAsia="en-US"/>
        </w:rPr>
        <w:t>2016</w:t>
      </w:r>
      <w:r w:rsidR="007B6380" w:rsidRPr="004864BA">
        <w:rPr>
          <w:rFonts w:ascii="Arial" w:hAnsi="Arial" w:cs="Arial"/>
          <w:sz w:val="52"/>
          <w:szCs w:val="52"/>
          <w:rtl/>
          <w:lang w:eastAsia="en-US"/>
        </w:rPr>
        <w:t xml:space="preserve"> –</w:t>
      </w:r>
      <w:r w:rsidR="004864BA">
        <w:rPr>
          <w:rFonts w:ascii="Arial" w:hAnsi="Arial" w:cs="Arial"/>
          <w:sz w:val="52"/>
          <w:szCs w:val="52"/>
          <w:rtl/>
          <w:lang w:eastAsia="en-US"/>
        </w:rPr>
        <w:br/>
      </w:r>
      <w:r w:rsidR="007B6380" w:rsidRPr="004864BA">
        <w:rPr>
          <w:rFonts w:ascii="Arial" w:hAnsi="Arial" w:cs="Arial"/>
          <w:sz w:val="52"/>
          <w:szCs w:val="52"/>
          <w:rtl/>
          <w:lang w:eastAsia="en-US"/>
        </w:rPr>
        <w:t xml:space="preserve"> </w:t>
      </w:r>
      <w:r w:rsidR="00395E7B" w:rsidRPr="004864BA">
        <w:rPr>
          <w:rFonts w:ascii="Arial" w:hAnsi="Arial" w:cs="Arial"/>
          <w:sz w:val="52"/>
          <w:szCs w:val="52"/>
          <w:rtl/>
          <w:lang w:eastAsia="en-US"/>
        </w:rPr>
        <w:t>"</w:t>
      </w:r>
      <w:r w:rsidR="007F0E04" w:rsidRPr="004864BA">
        <w:rPr>
          <w:rFonts w:ascii="Arial" w:hAnsi="Arial" w:cs="Arial"/>
          <w:sz w:val="52"/>
          <w:szCs w:val="52"/>
          <w:rtl/>
          <w:lang w:eastAsia="en-US"/>
        </w:rPr>
        <w:t xml:space="preserve">שח </w:t>
      </w:r>
      <w:r w:rsidR="00395E7B" w:rsidRPr="004864BA">
        <w:rPr>
          <w:rFonts w:ascii="Arial" w:hAnsi="Arial" w:cs="Arial"/>
          <w:sz w:val="52"/>
          <w:szCs w:val="52"/>
          <w:rtl/>
          <w:lang w:eastAsia="en-US"/>
        </w:rPr>
        <w:t>פישר"</w:t>
      </w:r>
      <w:r w:rsidR="005909DE">
        <w:rPr>
          <w:rFonts w:ascii="Arial" w:hAnsi="Arial" w:cs="Arial" w:hint="cs"/>
          <w:sz w:val="52"/>
          <w:szCs w:val="52"/>
          <w:rtl/>
          <w:lang w:eastAsia="en-US"/>
        </w:rPr>
        <w:t>/שחמט 960</w:t>
      </w:r>
    </w:p>
    <w:p w:rsidR="00F70434" w:rsidRPr="004864BA" w:rsidRDefault="00F70434" w:rsidP="004864BA">
      <w:pPr>
        <w:bidi w:val="0"/>
        <w:jc w:val="center"/>
        <w:rPr>
          <w:rFonts w:ascii="Arial" w:hAnsi="Arial" w:cs="Arial"/>
          <w:sz w:val="32"/>
          <w:szCs w:val="32"/>
          <w:rtl/>
          <w:lang w:eastAsia="en-US"/>
        </w:rPr>
      </w:pPr>
      <w:r w:rsidRPr="004864BA">
        <w:rPr>
          <w:rFonts w:ascii="Arial" w:hAnsi="Arial" w:cs="Arial"/>
          <w:sz w:val="32"/>
          <w:szCs w:val="32"/>
          <w:rtl/>
          <w:lang w:eastAsia="en-US"/>
        </w:rPr>
        <w:t>בחסות ראש העיר ישראל זינגר</w:t>
      </w:r>
      <w:r w:rsidR="004864BA">
        <w:rPr>
          <w:rFonts w:ascii="Arial" w:hAnsi="Arial" w:cs="Arial"/>
          <w:sz w:val="32"/>
          <w:szCs w:val="32"/>
          <w:lang w:eastAsia="en-US"/>
        </w:rPr>
        <w:tab/>
      </w:r>
    </w:p>
    <w:p w:rsidR="00B31C86" w:rsidRPr="004864BA" w:rsidRDefault="00B31C86">
      <w:pPr>
        <w:pStyle w:val="3"/>
        <w:rPr>
          <w:rFonts w:ascii="Arial" w:hAnsi="Arial" w:cs="Arial"/>
          <w:b w:val="0"/>
          <w:sz w:val="32"/>
          <w:szCs w:val="32"/>
          <w:rtl/>
          <w:lang w:eastAsia="en-US"/>
        </w:rPr>
      </w:pPr>
      <w:r w:rsidRPr="004864BA">
        <w:rPr>
          <w:rFonts w:ascii="Arial" w:hAnsi="Arial" w:cs="Arial"/>
          <w:b w:val="0"/>
          <w:sz w:val="32"/>
          <w:szCs w:val="32"/>
          <w:rtl/>
          <w:lang w:eastAsia="en-US"/>
        </w:rPr>
        <w:t>שחקן/</w:t>
      </w:r>
      <w:proofErr w:type="spellStart"/>
      <w:r w:rsidRPr="004864BA">
        <w:rPr>
          <w:rFonts w:ascii="Arial" w:hAnsi="Arial" w:cs="Arial"/>
          <w:b w:val="0"/>
          <w:sz w:val="32"/>
          <w:szCs w:val="32"/>
          <w:rtl/>
          <w:lang w:eastAsia="en-US"/>
        </w:rPr>
        <w:t>ית</w:t>
      </w:r>
      <w:proofErr w:type="spellEnd"/>
      <w:r w:rsidRPr="004864BA">
        <w:rPr>
          <w:rFonts w:ascii="Arial" w:hAnsi="Arial" w:cs="Arial"/>
          <w:b w:val="0"/>
          <w:sz w:val="32"/>
          <w:szCs w:val="32"/>
          <w:rtl/>
          <w:lang w:eastAsia="en-US"/>
        </w:rPr>
        <w:t xml:space="preserve"> נכבד/ה</w:t>
      </w:r>
    </w:p>
    <w:p w:rsidR="00B31C86" w:rsidRPr="004864BA" w:rsidRDefault="00B31C86">
      <w:pPr>
        <w:jc w:val="both"/>
        <w:rPr>
          <w:rFonts w:ascii="Arial" w:hAnsi="Arial" w:cs="Arial"/>
          <w:sz w:val="32"/>
          <w:szCs w:val="32"/>
          <w:rtl/>
          <w:lang w:eastAsia="en-US"/>
        </w:rPr>
      </w:pPr>
    </w:p>
    <w:p w:rsidR="00DD5157" w:rsidRPr="005909DE" w:rsidRDefault="00B31C86" w:rsidP="005909DE">
      <w:pPr>
        <w:jc w:val="both"/>
        <w:rPr>
          <w:rFonts w:ascii="Arial" w:hAnsi="Arial" w:cs="Arial"/>
          <w:sz w:val="28"/>
          <w:szCs w:val="28"/>
          <w:rtl/>
          <w:lang w:eastAsia="en-US"/>
        </w:rPr>
      </w:pPr>
      <w:r w:rsidRPr="005909DE">
        <w:rPr>
          <w:rFonts w:ascii="Arial" w:hAnsi="Arial" w:cs="Arial"/>
          <w:sz w:val="28"/>
          <w:szCs w:val="28"/>
          <w:rtl/>
          <w:lang w:eastAsia="en-US"/>
        </w:rPr>
        <w:t xml:space="preserve">הנך מוזמן/ת לתחרות </w:t>
      </w:r>
      <w:r w:rsidR="007F0E04" w:rsidRPr="00006E41">
        <w:rPr>
          <w:rFonts w:ascii="Arial" w:hAnsi="Arial" w:cs="Arial"/>
          <w:b/>
          <w:bCs/>
          <w:sz w:val="28"/>
          <w:szCs w:val="28"/>
          <w:rtl/>
          <w:lang w:eastAsia="en-US"/>
        </w:rPr>
        <w:t xml:space="preserve">שח </w:t>
      </w:r>
      <w:r w:rsidR="005909DE" w:rsidRPr="00006E41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פישר</w:t>
      </w:r>
      <w:r w:rsidR="007B6380" w:rsidRPr="005909DE">
        <w:rPr>
          <w:rFonts w:ascii="Arial" w:hAnsi="Arial" w:cs="Arial"/>
          <w:sz w:val="28"/>
          <w:szCs w:val="28"/>
          <w:rtl/>
          <w:lang w:eastAsia="en-US"/>
        </w:rPr>
        <w:t xml:space="preserve"> </w:t>
      </w:r>
      <w:r w:rsidRPr="005909DE">
        <w:rPr>
          <w:rFonts w:ascii="Arial" w:hAnsi="Arial" w:cs="Arial"/>
          <w:sz w:val="28"/>
          <w:szCs w:val="28"/>
          <w:rtl/>
          <w:lang w:eastAsia="en-US"/>
        </w:rPr>
        <w:t>שתיערך במסגר</w:t>
      </w:r>
      <w:r w:rsidR="005909DE">
        <w:rPr>
          <w:rFonts w:ascii="Arial" w:hAnsi="Arial" w:cs="Arial"/>
          <w:sz w:val="28"/>
          <w:szCs w:val="28"/>
          <w:rtl/>
          <w:lang w:eastAsia="en-US"/>
        </w:rPr>
        <w:t>ת פסטיבל השחמט ע"ש דב פורת ז"ל</w:t>
      </w:r>
      <w:r w:rsidR="005909DE">
        <w:rPr>
          <w:rFonts w:ascii="Arial" w:hAnsi="Arial" w:cs="Arial" w:hint="cs"/>
          <w:sz w:val="28"/>
          <w:szCs w:val="28"/>
          <w:rtl/>
          <w:lang w:eastAsia="en-US"/>
        </w:rPr>
        <w:t>.</w:t>
      </w:r>
    </w:p>
    <w:p w:rsidR="00BD4DB9" w:rsidRDefault="004864BA" w:rsidP="007F0E04">
      <w:pPr>
        <w:jc w:val="both"/>
        <w:rPr>
          <w:rFonts w:ascii="Arial" w:hAnsi="Arial" w:cs="Arial"/>
          <w:sz w:val="28"/>
          <w:szCs w:val="28"/>
          <w:rtl/>
          <w:lang w:eastAsia="en-US"/>
        </w:rPr>
      </w:pPr>
      <w:r w:rsidRPr="005909DE">
        <w:rPr>
          <w:rFonts w:ascii="Arial" w:hAnsi="Arial" w:cs="Arial" w:hint="cs"/>
          <w:sz w:val="28"/>
          <w:szCs w:val="28"/>
          <w:u w:val="single"/>
          <w:rtl/>
          <w:lang w:eastAsia="en-US"/>
        </w:rPr>
        <w:t>מיקום:</w:t>
      </w:r>
      <w:r w:rsidRPr="005909DE">
        <w:rPr>
          <w:rFonts w:ascii="Arial" w:hAnsi="Arial" w:cs="Arial" w:hint="cs"/>
          <w:sz w:val="28"/>
          <w:szCs w:val="28"/>
          <w:rtl/>
          <w:lang w:eastAsia="en-US"/>
        </w:rPr>
        <w:t xml:space="preserve"> </w:t>
      </w:r>
      <w:r w:rsidR="00B31C86" w:rsidRPr="005909DE">
        <w:rPr>
          <w:rFonts w:ascii="Arial" w:hAnsi="Arial" w:cs="Arial"/>
          <w:sz w:val="28"/>
          <w:szCs w:val="28"/>
          <w:rtl/>
          <w:lang w:eastAsia="en-US"/>
        </w:rPr>
        <w:t xml:space="preserve">במועדון השחמט </w:t>
      </w:r>
      <w:r w:rsidR="007B6380" w:rsidRPr="005909DE">
        <w:rPr>
          <w:rFonts w:ascii="Arial" w:hAnsi="Arial" w:cs="Arial"/>
          <w:sz w:val="28"/>
          <w:szCs w:val="28"/>
          <w:rtl/>
          <w:lang w:eastAsia="en-US"/>
        </w:rPr>
        <w:t>רמת-גן, רח' מאיר בעל הנס 14.</w:t>
      </w:r>
    </w:p>
    <w:p w:rsidR="001D79E6" w:rsidRPr="005909DE" w:rsidRDefault="001D79E6" w:rsidP="007F0E04">
      <w:pPr>
        <w:jc w:val="both"/>
        <w:rPr>
          <w:rFonts w:ascii="Arial" w:hAnsi="Arial" w:cs="Arial"/>
          <w:sz w:val="28"/>
          <w:szCs w:val="28"/>
          <w:rtl/>
          <w:lang w:eastAsia="en-US"/>
        </w:rPr>
      </w:pPr>
    </w:p>
    <w:p w:rsidR="007B6380" w:rsidRPr="001D79E6" w:rsidRDefault="00B31C86" w:rsidP="00A9014C">
      <w:pPr>
        <w:jc w:val="both"/>
        <w:rPr>
          <w:rFonts w:ascii="Arial" w:hAnsi="Arial" w:cs="Arial"/>
          <w:sz w:val="26"/>
          <w:szCs w:val="26"/>
          <w:rtl/>
          <w:lang w:eastAsia="en-US"/>
        </w:rPr>
      </w:pPr>
      <w:r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התחרות תיערך </w:t>
      </w:r>
      <w:r w:rsidR="00395E7B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ביום </w:t>
      </w:r>
      <w:r w:rsidR="00A9014C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>שני</w:t>
      </w:r>
      <w:r w:rsidR="00673D32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>,</w:t>
      </w:r>
      <w:r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 </w:t>
      </w:r>
      <w:r w:rsidR="00A9014C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>17</w:t>
      </w:r>
      <w:r w:rsidR="00395E7B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>.</w:t>
      </w:r>
      <w:r w:rsidR="00A9014C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>10</w:t>
      </w:r>
      <w:r w:rsidR="00395E7B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>.</w:t>
      </w:r>
      <w:r w:rsidR="00A9014C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>16</w:t>
      </w:r>
      <w:r w:rsidR="00395E7B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 מהשעה 10:00 בבוקר</w:t>
      </w:r>
      <w:r w:rsidR="005909DE" w:rsidRPr="001D79E6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 xml:space="preserve"> ב5 סיבובים בקצב אקטיבי (20+5).</w:t>
      </w:r>
      <w:r w:rsidR="005909DE" w:rsidRPr="001D79E6">
        <w:rPr>
          <w:rFonts w:ascii="Arial" w:hAnsi="Arial" w:cs="Arial" w:hint="cs"/>
          <w:sz w:val="26"/>
          <w:szCs w:val="26"/>
          <w:rtl/>
          <w:lang w:eastAsia="en-US"/>
        </w:rPr>
        <w:t xml:space="preserve"> </w:t>
      </w:r>
      <w:r w:rsidR="005909DE" w:rsidRPr="001D79E6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>בתחרות זו סידור הכלים ההתחלתי כל סיבוב נקבע אקראית ע"י תוכנת מחשב.</w:t>
      </w:r>
    </w:p>
    <w:p w:rsidR="007F0E04" w:rsidRPr="001D79E6" w:rsidRDefault="00395E7B" w:rsidP="00395E7B">
      <w:pPr>
        <w:jc w:val="both"/>
        <w:rPr>
          <w:rFonts w:ascii="Arial" w:hAnsi="Arial" w:cs="Arial"/>
          <w:sz w:val="26"/>
          <w:szCs w:val="26"/>
          <w:rtl/>
          <w:lang w:eastAsia="en-US"/>
        </w:rPr>
      </w:pPr>
      <w:r w:rsidRPr="001D79E6">
        <w:rPr>
          <w:rFonts w:ascii="Arial" w:hAnsi="Arial" w:cs="Arial"/>
          <w:sz w:val="26"/>
          <w:szCs w:val="26"/>
          <w:rtl/>
          <w:lang w:eastAsia="en-US"/>
        </w:rPr>
        <w:t xml:space="preserve">במידה וכמות שחקנים תעלה על 30, </w:t>
      </w:r>
      <w:r w:rsidR="007F0E04" w:rsidRPr="001D79E6">
        <w:rPr>
          <w:rFonts w:ascii="Arial" w:hAnsi="Arial" w:cs="Arial"/>
          <w:sz w:val="26"/>
          <w:szCs w:val="26"/>
          <w:rtl/>
          <w:lang w:eastAsia="en-US"/>
        </w:rPr>
        <w:t>התחרות תחולק ל-2 רמות</w:t>
      </w:r>
      <w:r w:rsidRPr="001D79E6">
        <w:rPr>
          <w:rFonts w:ascii="Arial" w:hAnsi="Arial" w:cs="Arial"/>
          <w:sz w:val="26"/>
          <w:szCs w:val="26"/>
          <w:rtl/>
          <w:lang w:eastAsia="en-US"/>
        </w:rPr>
        <w:t xml:space="preserve"> עפ"י שיקול דעתו של מנהל התחרות</w:t>
      </w:r>
      <w:r w:rsidR="007F0E04" w:rsidRPr="001D79E6">
        <w:rPr>
          <w:rFonts w:ascii="Arial" w:hAnsi="Arial" w:cs="Arial"/>
          <w:sz w:val="26"/>
          <w:szCs w:val="26"/>
          <w:rtl/>
          <w:lang w:eastAsia="en-US"/>
        </w:rPr>
        <w:t xml:space="preserve">: </w:t>
      </w:r>
    </w:p>
    <w:p w:rsidR="007F0E04" w:rsidRPr="001D79E6" w:rsidRDefault="00395E7B" w:rsidP="0023139D">
      <w:pPr>
        <w:jc w:val="both"/>
        <w:rPr>
          <w:rFonts w:ascii="Arial" w:hAnsi="Arial" w:cs="Arial"/>
          <w:b/>
          <w:bCs/>
          <w:sz w:val="26"/>
          <w:szCs w:val="26"/>
          <w:rtl/>
          <w:lang w:eastAsia="en-US"/>
        </w:rPr>
      </w:pPr>
      <w:r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התחרות </w:t>
      </w:r>
      <w:r w:rsidRPr="001D79E6">
        <w:rPr>
          <w:rFonts w:ascii="Arial" w:hAnsi="Arial" w:cs="Arial"/>
          <w:b/>
          <w:bCs/>
          <w:sz w:val="26"/>
          <w:szCs w:val="26"/>
          <w:u w:val="single"/>
          <w:rtl/>
          <w:lang w:eastAsia="en-US"/>
        </w:rPr>
        <w:t>אינה</w:t>
      </w:r>
      <w:r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 מדווחת למד כושר.</w:t>
      </w:r>
    </w:p>
    <w:p w:rsidR="007F0E04" w:rsidRDefault="00395E7B" w:rsidP="00D1176F">
      <w:pPr>
        <w:jc w:val="both"/>
        <w:rPr>
          <w:rFonts w:ascii="Arial" w:hAnsi="Arial" w:cs="Arial"/>
          <w:sz w:val="26"/>
          <w:szCs w:val="26"/>
          <w:u w:val="single"/>
          <w:rtl/>
          <w:lang w:eastAsia="en-US"/>
        </w:rPr>
      </w:pPr>
      <w:r w:rsidRPr="001D79E6">
        <w:rPr>
          <w:rFonts w:ascii="Arial" w:hAnsi="Arial" w:cs="Arial"/>
          <w:b/>
          <w:bCs/>
          <w:sz w:val="26"/>
          <w:szCs w:val="26"/>
          <w:u w:val="single"/>
          <w:rtl/>
          <w:lang w:eastAsia="en-US"/>
        </w:rPr>
        <w:t xml:space="preserve">אין </w:t>
      </w:r>
      <w:r w:rsidR="00D1176F">
        <w:rPr>
          <w:rFonts w:ascii="Arial" w:hAnsi="Arial" w:cs="Arial" w:hint="cs"/>
          <w:b/>
          <w:bCs/>
          <w:sz w:val="26"/>
          <w:szCs w:val="26"/>
          <w:u w:val="single"/>
          <w:rtl/>
          <w:lang w:eastAsia="en-US"/>
        </w:rPr>
        <w:t>חובה</w:t>
      </w:r>
      <w:r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 </w:t>
      </w:r>
      <w:r w:rsidR="00D1176F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 xml:space="preserve">בכרטיס שחמטאי בתוקף לתחרות זו. </w:t>
      </w:r>
      <w:bookmarkStart w:id="0" w:name="_GoBack"/>
      <w:bookmarkEnd w:id="0"/>
    </w:p>
    <w:p w:rsidR="00D1176F" w:rsidRPr="001D79E6" w:rsidRDefault="00D1176F" w:rsidP="00D1176F">
      <w:pPr>
        <w:jc w:val="both"/>
        <w:rPr>
          <w:rFonts w:ascii="Arial" w:hAnsi="Arial" w:cs="Arial"/>
          <w:sz w:val="26"/>
          <w:szCs w:val="26"/>
          <w:u w:val="single"/>
          <w:rtl/>
          <w:lang w:eastAsia="en-US"/>
        </w:rPr>
      </w:pPr>
    </w:p>
    <w:p w:rsidR="007F0E04" w:rsidRPr="001D79E6" w:rsidRDefault="007F0E04" w:rsidP="007F0E04">
      <w:pPr>
        <w:jc w:val="both"/>
        <w:rPr>
          <w:rFonts w:ascii="Arial" w:hAnsi="Arial" w:cs="Arial"/>
          <w:b/>
          <w:bCs/>
          <w:sz w:val="26"/>
          <w:szCs w:val="26"/>
          <w:rtl/>
          <w:lang w:eastAsia="en-US"/>
        </w:rPr>
      </w:pPr>
      <w:r w:rsidRPr="001D79E6">
        <w:rPr>
          <w:rFonts w:ascii="Arial" w:hAnsi="Arial" w:cs="Arial"/>
          <w:b/>
          <w:bCs/>
          <w:sz w:val="26"/>
          <w:szCs w:val="26"/>
          <w:u w:val="single"/>
          <w:rtl/>
          <w:lang w:eastAsia="en-US"/>
        </w:rPr>
        <w:t>קצב המשחקים:</w:t>
      </w:r>
      <w:r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 </w:t>
      </w:r>
      <w:r w:rsidRPr="001D79E6">
        <w:rPr>
          <w:rFonts w:ascii="Arial" w:hAnsi="Arial" w:cs="Arial"/>
          <w:sz w:val="26"/>
          <w:szCs w:val="26"/>
          <w:rtl/>
          <w:lang w:eastAsia="en-US"/>
        </w:rPr>
        <w:t>בשתי הרמות: 20 דק' לשחקן + תוספת של 5 שניות למסע.</w:t>
      </w:r>
    </w:p>
    <w:p w:rsidR="007F0E04" w:rsidRPr="001D79E6" w:rsidRDefault="007F0E04" w:rsidP="007F0E04">
      <w:pPr>
        <w:jc w:val="both"/>
        <w:rPr>
          <w:rFonts w:ascii="Arial" w:hAnsi="Arial" w:cs="Arial"/>
          <w:sz w:val="26"/>
          <w:szCs w:val="26"/>
          <w:u w:val="single"/>
          <w:rtl/>
          <w:lang w:eastAsia="en-US"/>
        </w:rPr>
      </w:pPr>
    </w:p>
    <w:p w:rsidR="007F0E04" w:rsidRPr="001D79E6" w:rsidRDefault="007F0E04" w:rsidP="007F0E04">
      <w:pPr>
        <w:jc w:val="both"/>
        <w:rPr>
          <w:rFonts w:ascii="Arial" w:hAnsi="Arial" w:cs="Arial"/>
          <w:b/>
          <w:bCs/>
          <w:sz w:val="26"/>
          <w:szCs w:val="26"/>
          <w:u w:val="single"/>
          <w:rtl/>
          <w:lang w:eastAsia="en-US"/>
        </w:rPr>
      </w:pPr>
      <w:r w:rsidRPr="001D79E6">
        <w:rPr>
          <w:rFonts w:ascii="Arial" w:hAnsi="Arial" w:cs="Arial"/>
          <w:b/>
          <w:bCs/>
          <w:sz w:val="26"/>
          <w:szCs w:val="26"/>
          <w:u w:val="single"/>
          <w:rtl/>
          <w:lang w:eastAsia="en-US"/>
        </w:rPr>
        <w:t xml:space="preserve">לוח הזמנים: </w:t>
      </w:r>
    </w:p>
    <w:p w:rsidR="007F0E04" w:rsidRPr="001D79E6" w:rsidRDefault="007F0E04" w:rsidP="00A9014C">
      <w:pPr>
        <w:jc w:val="both"/>
        <w:rPr>
          <w:rFonts w:ascii="Arial" w:hAnsi="Arial" w:cs="Arial"/>
          <w:sz w:val="26"/>
          <w:szCs w:val="26"/>
          <w:rtl/>
          <w:lang w:eastAsia="en-US"/>
        </w:rPr>
      </w:pPr>
      <w:r w:rsidRPr="001D79E6">
        <w:rPr>
          <w:rFonts w:ascii="Arial" w:hAnsi="Arial" w:cs="Arial"/>
          <w:sz w:val="26"/>
          <w:szCs w:val="26"/>
          <w:u w:val="single"/>
          <w:rtl/>
          <w:lang w:eastAsia="en-US"/>
        </w:rPr>
        <w:t>התייצבות, גמר הרשמה מאוחרת</w:t>
      </w:r>
      <w:r w:rsidRPr="001D79E6">
        <w:rPr>
          <w:rFonts w:ascii="Arial" w:hAnsi="Arial" w:cs="Arial"/>
          <w:sz w:val="26"/>
          <w:szCs w:val="26"/>
          <w:rtl/>
          <w:lang w:eastAsia="en-US"/>
        </w:rPr>
        <w:t xml:space="preserve"> – יום </w:t>
      </w:r>
      <w:r w:rsidR="00A9014C">
        <w:rPr>
          <w:rFonts w:ascii="Arial" w:hAnsi="Arial" w:cs="Arial" w:hint="cs"/>
          <w:sz w:val="26"/>
          <w:szCs w:val="26"/>
          <w:rtl/>
          <w:lang w:eastAsia="en-US"/>
        </w:rPr>
        <w:t>ב</w:t>
      </w:r>
      <w:r w:rsidR="00AB2966" w:rsidRPr="001D79E6">
        <w:rPr>
          <w:rFonts w:ascii="Arial" w:hAnsi="Arial" w:cs="Arial"/>
          <w:sz w:val="26"/>
          <w:szCs w:val="26"/>
          <w:rtl/>
          <w:lang w:eastAsia="en-US"/>
        </w:rPr>
        <w:t>'</w:t>
      </w:r>
      <w:r w:rsidRPr="001D79E6">
        <w:rPr>
          <w:rFonts w:ascii="Arial" w:hAnsi="Arial" w:cs="Arial"/>
          <w:sz w:val="26"/>
          <w:szCs w:val="26"/>
          <w:rtl/>
          <w:lang w:eastAsia="en-US"/>
        </w:rPr>
        <w:t xml:space="preserve"> </w:t>
      </w:r>
      <w:r w:rsidR="00A9014C">
        <w:rPr>
          <w:rFonts w:ascii="Arial" w:hAnsi="Arial" w:cs="Arial" w:hint="cs"/>
          <w:sz w:val="26"/>
          <w:szCs w:val="26"/>
          <w:rtl/>
          <w:lang w:eastAsia="en-US"/>
        </w:rPr>
        <w:t>17/10</w:t>
      </w:r>
      <w:r w:rsidRPr="001D79E6">
        <w:rPr>
          <w:rFonts w:ascii="Arial" w:hAnsi="Arial" w:cs="Arial"/>
          <w:sz w:val="26"/>
          <w:szCs w:val="26"/>
          <w:rtl/>
          <w:lang w:eastAsia="en-US"/>
        </w:rPr>
        <w:t>עד לשעה 1</w:t>
      </w:r>
      <w:r w:rsidR="00395E7B" w:rsidRPr="001D79E6">
        <w:rPr>
          <w:rFonts w:ascii="Arial" w:hAnsi="Arial" w:cs="Arial"/>
          <w:sz w:val="26"/>
          <w:szCs w:val="26"/>
          <w:rtl/>
          <w:lang w:eastAsia="en-US"/>
        </w:rPr>
        <w:t>0</w:t>
      </w:r>
      <w:r w:rsidRPr="001D79E6">
        <w:rPr>
          <w:rFonts w:ascii="Arial" w:hAnsi="Arial" w:cs="Arial"/>
          <w:sz w:val="26"/>
          <w:szCs w:val="26"/>
          <w:rtl/>
          <w:lang w:eastAsia="en-US"/>
        </w:rPr>
        <w:t>:00.</w:t>
      </w:r>
    </w:p>
    <w:p w:rsidR="007F0E04" w:rsidRPr="001D79E6" w:rsidRDefault="007F0E04" w:rsidP="00395E7B">
      <w:pPr>
        <w:jc w:val="both"/>
        <w:rPr>
          <w:rFonts w:ascii="Arial" w:hAnsi="Arial" w:cs="Arial"/>
          <w:sz w:val="26"/>
          <w:szCs w:val="26"/>
          <w:rtl/>
          <w:lang w:eastAsia="en-US"/>
        </w:rPr>
      </w:pPr>
      <w:r w:rsidRPr="001D79E6">
        <w:rPr>
          <w:rFonts w:ascii="Arial" w:hAnsi="Arial" w:cs="Arial"/>
          <w:sz w:val="26"/>
          <w:szCs w:val="26"/>
          <w:u w:val="single"/>
          <w:rtl/>
          <w:lang w:eastAsia="en-US"/>
        </w:rPr>
        <w:t>סיבובים 1-</w:t>
      </w:r>
      <w:r w:rsidR="00395E7B" w:rsidRPr="001D79E6">
        <w:rPr>
          <w:rFonts w:ascii="Arial" w:hAnsi="Arial" w:cs="Arial"/>
          <w:sz w:val="26"/>
          <w:szCs w:val="26"/>
          <w:u w:val="single"/>
          <w:rtl/>
          <w:lang w:eastAsia="en-US"/>
        </w:rPr>
        <w:t>5</w:t>
      </w:r>
      <w:r w:rsidRPr="001D79E6">
        <w:rPr>
          <w:rFonts w:ascii="Arial" w:hAnsi="Arial" w:cs="Arial"/>
          <w:sz w:val="26"/>
          <w:szCs w:val="26"/>
          <w:u w:val="single"/>
          <w:rtl/>
          <w:lang w:eastAsia="en-US"/>
        </w:rPr>
        <w:t xml:space="preserve"> –</w:t>
      </w:r>
      <w:r w:rsidRPr="001D79E6">
        <w:rPr>
          <w:rFonts w:ascii="Arial" w:hAnsi="Arial" w:cs="Arial"/>
          <w:sz w:val="26"/>
          <w:szCs w:val="26"/>
          <w:rtl/>
          <w:lang w:eastAsia="en-US"/>
        </w:rPr>
        <w:t xml:space="preserve"> </w:t>
      </w:r>
      <w:r w:rsidR="00395E7B" w:rsidRPr="001D79E6">
        <w:rPr>
          <w:rFonts w:ascii="Arial" w:hAnsi="Arial" w:cs="Arial"/>
          <w:sz w:val="26"/>
          <w:szCs w:val="26"/>
          <w:rtl/>
          <w:lang w:eastAsia="en-US"/>
        </w:rPr>
        <w:t>10:00-15:00</w:t>
      </w:r>
    </w:p>
    <w:p w:rsidR="007F0E04" w:rsidRPr="001D79E6" w:rsidRDefault="005909DE" w:rsidP="006E0CF6">
      <w:pPr>
        <w:jc w:val="both"/>
        <w:rPr>
          <w:rFonts w:ascii="Arial" w:hAnsi="Arial" w:cs="Arial"/>
          <w:b/>
          <w:bCs/>
          <w:sz w:val="26"/>
          <w:szCs w:val="26"/>
          <w:rtl/>
          <w:lang w:eastAsia="en-US"/>
        </w:rPr>
      </w:pPr>
      <w:r w:rsidRPr="001D79E6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>פ</w:t>
      </w:r>
      <w:r w:rsidR="004864BA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>רסים:</w:t>
      </w:r>
      <w:r w:rsidRPr="001D79E6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br/>
      </w:r>
      <w:r w:rsidR="006E0CF6" w:rsidRPr="001D79E6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>1. 500 ש"ח.</w:t>
      </w:r>
    </w:p>
    <w:p w:rsidR="006E0CF6" w:rsidRPr="001D79E6" w:rsidRDefault="006E0CF6" w:rsidP="006E0CF6">
      <w:pPr>
        <w:jc w:val="both"/>
        <w:rPr>
          <w:rFonts w:ascii="Arial" w:hAnsi="Arial" w:cs="Arial"/>
          <w:b/>
          <w:bCs/>
          <w:sz w:val="26"/>
          <w:szCs w:val="26"/>
          <w:rtl/>
          <w:lang w:eastAsia="en-US"/>
        </w:rPr>
      </w:pPr>
      <w:r w:rsidRPr="001D79E6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>2. 300 ש"ח.</w:t>
      </w:r>
    </w:p>
    <w:p w:rsidR="005F0C57" w:rsidRPr="001D79E6" w:rsidRDefault="006E0CF6" w:rsidP="005F0C57">
      <w:pPr>
        <w:jc w:val="both"/>
        <w:rPr>
          <w:rFonts w:ascii="Arial" w:hAnsi="Arial" w:cs="Arial"/>
          <w:b/>
          <w:bCs/>
          <w:sz w:val="26"/>
          <w:szCs w:val="26"/>
          <w:rtl/>
          <w:lang w:eastAsia="en-US"/>
        </w:rPr>
      </w:pPr>
      <w:r w:rsidRPr="001D79E6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>3. 200 ש"ח.</w:t>
      </w:r>
    </w:p>
    <w:p w:rsidR="006E0CF6" w:rsidRPr="001D79E6" w:rsidRDefault="006E0CF6" w:rsidP="004864BA">
      <w:pPr>
        <w:rPr>
          <w:rStyle w:val="postbody1"/>
          <w:rFonts w:ascii="Arial" w:hAnsi="Arial" w:cs="Arial"/>
          <w:b/>
          <w:bCs/>
          <w:sz w:val="26"/>
          <w:szCs w:val="26"/>
          <w:rtl/>
        </w:rPr>
      </w:pPr>
    </w:p>
    <w:p w:rsidR="002C38EA" w:rsidRPr="001D79E6" w:rsidRDefault="00B2100E" w:rsidP="004864BA">
      <w:pPr>
        <w:rPr>
          <w:rFonts w:ascii="Arial" w:hAnsi="Arial" w:cs="Arial"/>
          <w:b/>
          <w:bCs/>
          <w:sz w:val="26"/>
          <w:szCs w:val="26"/>
          <w:rtl/>
        </w:rPr>
      </w:pPr>
      <w:r w:rsidRPr="001D79E6">
        <w:rPr>
          <w:rStyle w:val="postbody1"/>
          <w:rFonts w:ascii="Arial" w:hAnsi="Arial" w:cs="Arial"/>
          <w:b/>
          <w:bCs/>
          <w:sz w:val="26"/>
          <w:szCs w:val="26"/>
          <w:rtl/>
        </w:rPr>
        <w:t xml:space="preserve">במקרה של שוויון נקודות הפרסים למקומות הראשונים יחולקו בשיטת </w:t>
      </w:r>
      <w:proofErr w:type="spellStart"/>
      <w:r w:rsidRPr="001D79E6">
        <w:rPr>
          <w:rStyle w:val="postbody1"/>
          <w:rFonts w:ascii="Arial" w:hAnsi="Arial" w:cs="Arial"/>
          <w:b/>
          <w:bCs/>
          <w:sz w:val="26"/>
          <w:szCs w:val="26"/>
          <w:rtl/>
        </w:rPr>
        <w:t>הורט</w:t>
      </w:r>
      <w:proofErr w:type="spellEnd"/>
      <w:r w:rsidRPr="001D79E6">
        <w:rPr>
          <w:rStyle w:val="postbody1"/>
          <w:rFonts w:ascii="Arial" w:hAnsi="Arial" w:cs="Arial"/>
          <w:b/>
          <w:bCs/>
          <w:sz w:val="26"/>
          <w:szCs w:val="26"/>
          <w:rtl/>
        </w:rPr>
        <w:t xml:space="preserve"> (חצי מסכום הפרס יחולק שווה בשווה וחצי לפי </w:t>
      </w:r>
      <w:r w:rsidR="00AB2966" w:rsidRPr="001D79E6">
        <w:rPr>
          <w:rStyle w:val="postbody1"/>
          <w:rFonts w:ascii="Arial" w:hAnsi="Arial" w:cs="Arial"/>
          <w:b/>
          <w:bCs/>
          <w:sz w:val="26"/>
          <w:szCs w:val="26"/>
          <w:rtl/>
        </w:rPr>
        <w:t>מדיאן</w:t>
      </w:r>
      <w:r w:rsidRPr="001D79E6">
        <w:rPr>
          <w:rStyle w:val="postbody1"/>
          <w:rFonts w:ascii="Arial" w:hAnsi="Arial" w:cs="Arial"/>
          <w:b/>
          <w:bCs/>
          <w:sz w:val="26"/>
          <w:szCs w:val="26"/>
          <w:rtl/>
        </w:rPr>
        <w:t>)</w:t>
      </w:r>
      <w:r w:rsidRPr="001D79E6">
        <w:rPr>
          <w:rStyle w:val="postbody1"/>
          <w:rFonts w:ascii="Arial" w:hAnsi="Arial" w:cs="Arial"/>
          <w:b/>
          <w:bCs/>
          <w:sz w:val="26"/>
          <w:szCs w:val="26"/>
        </w:rPr>
        <w:t>.</w:t>
      </w:r>
      <w:r w:rsidRPr="001D79E6">
        <w:rPr>
          <w:rStyle w:val="postbody1"/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B31C86" w:rsidRPr="001D79E6" w:rsidRDefault="00B31C86" w:rsidP="00A9014C">
      <w:pPr>
        <w:jc w:val="both"/>
        <w:rPr>
          <w:rFonts w:ascii="Arial" w:hAnsi="Arial" w:cs="Arial"/>
          <w:b/>
          <w:bCs/>
          <w:sz w:val="26"/>
          <w:szCs w:val="26"/>
          <w:rtl/>
          <w:lang w:eastAsia="en-US"/>
        </w:rPr>
      </w:pPr>
      <w:r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הפרסים יחולקו במסגרת טקס הסיום, שייערך </w:t>
      </w:r>
      <w:r w:rsidR="00054FE1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ביום </w:t>
      </w:r>
      <w:r w:rsidR="001540B6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>ו</w:t>
      </w:r>
      <w:r w:rsidR="00160610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' </w:t>
      </w:r>
      <w:r w:rsidR="00A9014C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 xml:space="preserve">21/10 </w:t>
      </w:r>
      <w:r w:rsidR="00054FE1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בשעה </w:t>
      </w:r>
      <w:r w:rsidR="00A9014C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>14:00</w:t>
      </w:r>
      <w:r w:rsidR="00054FE1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>(</w:t>
      </w:r>
      <w:r w:rsidR="00C86A73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>בתום</w:t>
      </w:r>
      <w:r w:rsidR="00583B28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 </w:t>
      </w:r>
      <w:r w:rsidR="007E550D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>ת</w:t>
      </w:r>
      <w:r w:rsidR="00054FE1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חרות </w:t>
      </w:r>
      <w:r w:rsidR="007E550D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>הב</w:t>
      </w:r>
      <w:r w:rsidR="00B2100E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>זק</w:t>
      </w:r>
      <w:r w:rsidR="007E550D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>).</w:t>
      </w:r>
    </w:p>
    <w:p w:rsidR="006E0CF6" w:rsidRPr="001D79E6" w:rsidRDefault="006E0CF6" w:rsidP="00AA075A">
      <w:pPr>
        <w:jc w:val="both"/>
        <w:rPr>
          <w:rFonts w:ascii="Arial" w:hAnsi="Arial" w:cs="Arial"/>
          <w:b/>
          <w:bCs/>
          <w:sz w:val="26"/>
          <w:szCs w:val="26"/>
          <w:rtl/>
          <w:lang w:eastAsia="en-US"/>
        </w:rPr>
      </w:pPr>
      <w:r w:rsidRPr="001D79E6">
        <w:rPr>
          <w:rFonts w:ascii="Arial" w:hAnsi="Arial" w:cs="Arial" w:hint="cs"/>
          <w:b/>
          <w:bCs/>
          <w:sz w:val="26"/>
          <w:szCs w:val="26"/>
          <w:rtl/>
          <w:lang w:eastAsia="en-US"/>
        </w:rPr>
        <w:t>במידה וכמות המשתתפים תהיה מספקת יוספו פרסי מצטיינים.</w:t>
      </w:r>
    </w:p>
    <w:p w:rsidR="00AB2966" w:rsidRPr="001D79E6" w:rsidRDefault="00AB2966" w:rsidP="00AB2966">
      <w:pPr>
        <w:jc w:val="both"/>
        <w:rPr>
          <w:rFonts w:ascii="Arial" w:hAnsi="Arial" w:cs="Arial"/>
          <w:b/>
          <w:bCs/>
          <w:sz w:val="26"/>
          <w:szCs w:val="26"/>
          <w:u w:val="single"/>
          <w:rtl/>
          <w:lang w:eastAsia="en-US"/>
        </w:rPr>
      </w:pPr>
      <w:r w:rsidRPr="001D79E6">
        <w:rPr>
          <w:rFonts w:ascii="Arial" w:hAnsi="Arial" w:cs="Arial"/>
          <w:b/>
          <w:bCs/>
          <w:sz w:val="26"/>
          <w:szCs w:val="26"/>
          <w:u w:val="single"/>
          <w:rtl/>
          <w:lang w:eastAsia="en-US"/>
        </w:rPr>
        <w:t xml:space="preserve">דמי השתתפות: </w:t>
      </w:r>
    </w:p>
    <w:p w:rsidR="00B11556" w:rsidRPr="001D79E6" w:rsidRDefault="004864BA" w:rsidP="00B11556">
      <w:pPr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  <w:rtl/>
          <w:lang w:eastAsia="en-US"/>
        </w:rPr>
      </w:pPr>
      <w:r w:rsidRPr="001D79E6">
        <w:rPr>
          <w:rFonts w:ascii="Arial" w:hAnsi="Arial" w:cs="Arial"/>
          <w:sz w:val="26"/>
          <w:szCs w:val="26"/>
          <w:rtl/>
          <w:lang w:eastAsia="en-US"/>
        </w:rPr>
        <w:t>70 ש"ח, 60 ש"ח לחברי מועדון</w:t>
      </w:r>
      <w:r w:rsidR="00B11556" w:rsidRPr="001D79E6">
        <w:rPr>
          <w:rFonts w:ascii="Arial" w:hAnsi="Arial" w:cs="Arial" w:hint="cs"/>
          <w:sz w:val="26"/>
          <w:szCs w:val="26"/>
          <w:rtl/>
          <w:lang w:eastAsia="en-US"/>
        </w:rPr>
        <w:t xml:space="preserve"> ר"ג</w:t>
      </w:r>
      <w:r w:rsidRPr="001D79E6">
        <w:rPr>
          <w:rFonts w:ascii="Arial" w:hAnsi="Arial" w:cs="Arial"/>
          <w:sz w:val="26"/>
          <w:szCs w:val="26"/>
          <w:rtl/>
          <w:lang w:eastAsia="en-US"/>
        </w:rPr>
        <w:t xml:space="preserve">. </w:t>
      </w:r>
    </w:p>
    <w:p w:rsidR="00AB2966" w:rsidRPr="001D79E6" w:rsidRDefault="004864BA" w:rsidP="00B11556">
      <w:pPr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  <w:rtl/>
          <w:lang w:eastAsia="en-US"/>
        </w:rPr>
      </w:pPr>
      <w:r w:rsidRPr="001D79E6">
        <w:rPr>
          <w:rFonts w:ascii="Arial" w:hAnsi="Arial" w:cs="Arial"/>
          <w:sz w:val="26"/>
          <w:szCs w:val="26"/>
          <w:rtl/>
          <w:lang w:eastAsia="en-US"/>
        </w:rPr>
        <w:t>הנחה של 20 ש"ח לשחקנים שירשמו לתחרות הנוער או לאקטיבי.</w:t>
      </w:r>
    </w:p>
    <w:p w:rsidR="004864BA" w:rsidRPr="001D79E6" w:rsidRDefault="004864BA" w:rsidP="00B11556">
      <w:pPr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  <w:rtl/>
          <w:lang w:eastAsia="en-US"/>
        </w:rPr>
      </w:pPr>
      <w:r w:rsidRPr="001D79E6">
        <w:rPr>
          <w:rFonts w:ascii="Arial" w:hAnsi="Arial" w:cs="Arial"/>
          <w:sz w:val="26"/>
          <w:szCs w:val="26"/>
          <w:rtl/>
          <w:lang w:eastAsia="en-US"/>
        </w:rPr>
        <w:t xml:space="preserve">ר"א </w:t>
      </w:r>
      <w:proofErr w:type="spellStart"/>
      <w:r w:rsidRPr="001D79E6">
        <w:rPr>
          <w:rFonts w:ascii="Arial" w:hAnsi="Arial" w:cs="Arial"/>
          <w:sz w:val="26"/>
          <w:szCs w:val="26"/>
          <w:rtl/>
          <w:lang w:eastAsia="en-US"/>
        </w:rPr>
        <w:t>ואבל"ים</w:t>
      </w:r>
      <w:proofErr w:type="spellEnd"/>
      <w:r w:rsidRPr="001D79E6">
        <w:rPr>
          <w:rFonts w:ascii="Arial" w:hAnsi="Arial" w:cs="Arial"/>
          <w:sz w:val="26"/>
          <w:szCs w:val="26"/>
          <w:rtl/>
          <w:lang w:eastAsia="en-US"/>
        </w:rPr>
        <w:t xml:space="preserve"> פטורים מתשלום.</w:t>
      </w:r>
    </w:p>
    <w:p w:rsidR="00B31C86" w:rsidRPr="001D79E6" w:rsidRDefault="00B31C86" w:rsidP="000C7277">
      <w:pPr>
        <w:jc w:val="both"/>
        <w:rPr>
          <w:rFonts w:ascii="Arial" w:hAnsi="Arial" w:cs="Arial"/>
          <w:b/>
          <w:bCs/>
          <w:sz w:val="26"/>
          <w:szCs w:val="26"/>
          <w:rtl/>
          <w:lang w:eastAsia="en-US"/>
        </w:rPr>
      </w:pPr>
      <w:r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יש להבטיח את מקומכם ע"י </w:t>
      </w:r>
      <w:r w:rsidR="00C86A73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>הרשמה בכרטיס אשראי</w:t>
      </w:r>
      <w:r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 </w:t>
      </w:r>
      <w:r w:rsidR="00C86A73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>ב</w:t>
      </w:r>
      <w:r w:rsidR="00F22468"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>כתובת</w:t>
      </w:r>
      <w:r w:rsidRPr="001D79E6">
        <w:rPr>
          <w:rFonts w:ascii="Arial" w:hAnsi="Arial" w:cs="Arial"/>
          <w:b/>
          <w:bCs/>
          <w:sz w:val="26"/>
          <w:szCs w:val="26"/>
          <w:rtl/>
          <w:lang w:eastAsia="en-US"/>
        </w:rPr>
        <w:t xml:space="preserve">: </w:t>
      </w:r>
    </w:p>
    <w:p w:rsidR="00A66568" w:rsidRPr="001D79E6" w:rsidRDefault="004F272A" w:rsidP="00A66568">
      <w:pPr>
        <w:rPr>
          <w:rFonts w:ascii="Arial" w:hAnsi="Arial" w:cs="Arial"/>
          <w:sz w:val="26"/>
          <w:szCs w:val="26"/>
        </w:rPr>
      </w:pPr>
      <w:hyperlink r:id="rId12" w:history="1">
        <w:r w:rsidR="00A66568" w:rsidRPr="001D79E6">
          <w:rPr>
            <w:rStyle w:val="Hyperlink"/>
            <w:rFonts w:ascii="Arial" w:hAnsi="Arial" w:cs="Arial"/>
            <w:sz w:val="26"/>
            <w:szCs w:val="26"/>
          </w:rPr>
          <w:t>https://www.ezpay.co.il/payment.aspx?id=13482</w:t>
        </w:r>
      </w:hyperlink>
    </w:p>
    <w:p w:rsidR="00A66568" w:rsidRPr="001D79E6" w:rsidRDefault="00A66568" w:rsidP="00B11556">
      <w:pPr>
        <w:rPr>
          <w:rFonts w:ascii="Arial" w:hAnsi="Arial" w:cs="Arial"/>
          <w:sz w:val="26"/>
          <w:szCs w:val="26"/>
          <w:lang w:eastAsia="en-US"/>
        </w:rPr>
      </w:pPr>
      <w:r w:rsidRPr="001D79E6">
        <w:rPr>
          <w:rFonts w:ascii="Arial" w:hAnsi="Arial" w:cs="Arial"/>
          <w:sz w:val="26"/>
          <w:szCs w:val="26"/>
          <w:rtl/>
          <w:lang w:eastAsia="en-US"/>
        </w:rPr>
        <w:t>יש לציין לא</w:t>
      </w:r>
      <w:r w:rsidR="007E7BBF" w:rsidRPr="001D79E6">
        <w:rPr>
          <w:rFonts w:ascii="Arial" w:hAnsi="Arial" w:cs="Arial"/>
          <w:sz w:val="26"/>
          <w:szCs w:val="26"/>
          <w:rtl/>
          <w:lang w:eastAsia="en-US"/>
        </w:rPr>
        <w:t xml:space="preserve">יזו רמה נרשמים ואם מעוניינים </w:t>
      </w:r>
      <w:r w:rsidRPr="001D79E6">
        <w:rPr>
          <w:rFonts w:ascii="Arial" w:hAnsi="Arial" w:cs="Arial"/>
          <w:sz w:val="26"/>
          <w:szCs w:val="26"/>
          <w:rtl/>
          <w:lang w:eastAsia="en-US"/>
        </w:rPr>
        <w:t>לשחק</w:t>
      </w:r>
      <w:r w:rsidRPr="001D79E6">
        <w:rPr>
          <w:rFonts w:ascii="Arial" w:hAnsi="Arial" w:cs="Arial"/>
          <w:sz w:val="26"/>
          <w:szCs w:val="26"/>
          <w:rtl/>
          <w:lang w:eastAsia="en-US" w:bidi="ar-SA"/>
        </w:rPr>
        <w:t xml:space="preserve"> </w:t>
      </w:r>
      <w:r w:rsidR="007E7BBF" w:rsidRPr="001D79E6">
        <w:rPr>
          <w:rFonts w:ascii="Arial" w:hAnsi="Arial" w:cs="Arial"/>
          <w:sz w:val="26"/>
          <w:szCs w:val="26"/>
          <w:rtl/>
          <w:lang w:eastAsia="en-US"/>
        </w:rPr>
        <w:t xml:space="preserve">גם בתחרות הנוער </w:t>
      </w:r>
      <w:r w:rsidR="00160610" w:rsidRPr="001D79E6">
        <w:rPr>
          <w:rFonts w:ascii="Arial" w:hAnsi="Arial" w:cs="Arial"/>
          <w:sz w:val="26"/>
          <w:szCs w:val="26"/>
          <w:rtl/>
          <w:lang w:eastAsia="en-US"/>
        </w:rPr>
        <w:t>בבזק</w:t>
      </w:r>
      <w:r w:rsidRPr="001D79E6">
        <w:rPr>
          <w:rFonts w:ascii="Arial" w:hAnsi="Arial" w:cs="Arial"/>
          <w:sz w:val="26"/>
          <w:szCs w:val="26"/>
          <w:rtl/>
          <w:lang w:eastAsia="en-US"/>
        </w:rPr>
        <w:t xml:space="preserve"> </w:t>
      </w:r>
      <w:r w:rsidR="00B11556" w:rsidRPr="001D79E6">
        <w:rPr>
          <w:rFonts w:ascii="Arial" w:hAnsi="Arial" w:cs="Arial" w:hint="cs"/>
          <w:sz w:val="26"/>
          <w:szCs w:val="26"/>
          <w:rtl/>
          <w:lang w:eastAsia="en-US"/>
        </w:rPr>
        <w:t xml:space="preserve">או באקטיבי </w:t>
      </w:r>
      <w:r w:rsidRPr="001D79E6">
        <w:rPr>
          <w:rFonts w:ascii="Arial" w:hAnsi="Arial" w:cs="Arial"/>
          <w:sz w:val="26"/>
          <w:szCs w:val="26"/>
          <w:rtl/>
          <w:lang w:eastAsia="en-US"/>
        </w:rPr>
        <w:t>בתחתית העמוד בהערות.</w:t>
      </w:r>
    </w:p>
    <w:p w:rsidR="00B11556" w:rsidRPr="004B19C3" w:rsidRDefault="00B11556" w:rsidP="00B11556">
      <w:pPr>
        <w:jc w:val="both"/>
        <w:rPr>
          <w:rFonts w:ascii="Tahoma" w:hAnsi="Tahoma" w:cs="Tahoma"/>
          <w:i/>
          <w:iCs/>
          <w:u w:val="single"/>
          <w:rtl/>
          <w:lang w:eastAsia="en-US"/>
        </w:rPr>
      </w:pPr>
      <w:r>
        <w:rPr>
          <w:rFonts w:ascii="Tahoma" w:hAnsi="Tahoma" w:cs="Tahoma" w:hint="cs"/>
          <w:i/>
          <w:iCs/>
          <w:u w:val="single"/>
          <w:rtl/>
          <w:lang w:eastAsia="en-US"/>
        </w:rPr>
        <w:br/>
      </w:r>
      <w:r w:rsidRPr="004B19C3">
        <w:rPr>
          <w:rFonts w:ascii="Tahoma" w:hAnsi="Tahoma" w:cs="Tahoma"/>
          <w:i/>
          <w:iCs/>
          <w:u w:val="single"/>
          <w:rtl/>
          <w:lang w:eastAsia="en-US"/>
        </w:rPr>
        <w:t xml:space="preserve">לבירורים: </w:t>
      </w:r>
    </w:p>
    <w:tbl>
      <w:tblPr>
        <w:tblpPr w:leftFromText="180" w:rightFromText="180" w:vertAnchor="text" w:horzAnchor="margin" w:tblpXSpec="right" w:tblpY="98"/>
        <w:bidiVisual/>
        <w:tblW w:w="0" w:type="auto"/>
        <w:tblLook w:val="0000"/>
      </w:tblPr>
      <w:tblGrid>
        <w:gridCol w:w="1875"/>
        <w:gridCol w:w="5802"/>
      </w:tblGrid>
      <w:tr w:rsidR="00B11556" w:rsidRPr="004B19C3" w:rsidTr="005B5953">
        <w:trPr>
          <w:trHeight w:val="225"/>
        </w:trPr>
        <w:tc>
          <w:tcPr>
            <w:tcW w:w="1875" w:type="dxa"/>
          </w:tcPr>
          <w:p w:rsidR="00B11556" w:rsidRPr="004B19C3" w:rsidRDefault="00A372B8" w:rsidP="005B5953">
            <w:pPr>
              <w:jc w:val="both"/>
              <w:rPr>
                <w:rFonts w:ascii="Tahoma" w:hAnsi="Tahoma" w:cs="Tahoma"/>
                <w:rtl/>
                <w:lang w:eastAsia="en-US"/>
              </w:rPr>
            </w:pPr>
            <w:r>
              <w:rPr>
                <w:rFonts w:ascii="Tahoma" w:hAnsi="Tahoma" w:cs="Tahoma" w:hint="cs"/>
                <w:rtl/>
                <w:lang w:eastAsia="en-US"/>
              </w:rPr>
              <w:t>ליאור גל</w:t>
            </w:r>
          </w:p>
        </w:tc>
        <w:tc>
          <w:tcPr>
            <w:tcW w:w="5802" w:type="dxa"/>
          </w:tcPr>
          <w:p w:rsidR="00B11556" w:rsidRPr="004B19C3" w:rsidRDefault="004F272A" w:rsidP="00A372B8">
            <w:pPr>
              <w:jc w:val="both"/>
              <w:rPr>
                <w:rFonts w:ascii="Tahoma" w:hAnsi="Tahoma" w:cs="Tahoma"/>
                <w:lang w:eastAsia="en-US"/>
              </w:rPr>
            </w:pPr>
            <w:hyperlink r:id="rId13" w:history="1">
              <w:r w:rsidR="00A372B8">
                <w:rPr>
                  <w:rStyle w:val="Hyperlink"/>
                  <w:rFonts w:ascii="Tahoma" w:hAnsi="Tahoma" w:cs="Tahoma"/>
                  <w:lang w:eastAsia="en-US"/>
                </w:rPr>
                <w:t>liorgal@etude.org.il</w:t>
              </w:r>
            </w:hyperlink>
            <w:r w:rsidR="00B11556">
              <w:rPr>
                <w:rFonts w:ascii="Tahoma" w:hAnsi="Tahoma" w:cs="Tahoma" w:hint="cs"/>
                <w:rtl/>
                <w:lang w:eastAsia="en-US"/>
              </w:rPr>
              <w:t xml:space="preserve">, טל. </w:t>
            </w:r>
            <w:r w:rsidR="00A372B8">
              <w:rPr>
                <w:rFonts w:ascii="Tahoma" w:hAnsi="Tahoma" w:cs="Tahoma" w:hint="cs"/>
                <w:rtl/>
                <w:lang w:eastAsia="en-US"/>
              </w:rPr>
              <w:t>054</w:t>
            </w:r>
            <w:r w:rsidR="00B11556">
              <w:rPr>
                <w:rFonts w:ascii="Tahoma" w:hAnsi="Tahoma" w:cs="Tahoma" w:hint="cs"/>
                <w:rtl/>
                <w:lang w:eastAsia="en-US"/>
              </w:rPr>
              <w:t>-</w:t>
            </w:r>
            <w:r w:rsidR="00A372B8">
              <w:rPr>
                <w:rFonts w:ascii="Tahoma" w:hAnsi="Tahoma" w:cs="Tahoma" w:hint="cs"/>
                <w:rtl/>
                <w:lang w:eastAsia="en-US"/>
              </w:rPr>
              <w:t>3132144</w:t>
            </w:r>
          </w:p>
        </w:tc>
      </w:tr>
      <w:tr w:rsidR="00B11556" w:rsidRPr="004B19C3" w:rsidTr="005B5953">
        <w:trPr>
          <w:trHeight w:val="225"/>
        </w:trPr>
        <w:tc>
          <w:tcPr>
            <w:tcW w:w="1875" w:type="dxa"/>
          </w:tcPr>
          <w:p w:rsidR="00B11556" w:rsidRPr="004B19C3" w:rsidRDefault="00B11556" w:rsidP="005B5953">
            <w:pPr>
              <w:jc w:val="both"/>
              <w:rPr>
                <w:rFonts w:ascii="Tahoma" w:hAnsi="Tahoma" w:cs="Tahoma"/>
                <w:rtl/>
                <w:lang w:eastAsia="en-US"/>
              </w:rPr>
            </w:pPr>
          </w:p>
        </w:tc>
        <w:tc>
          <w:tcPr>
            <w:tcW w:w="5802" w:type="dxa"/>
          </w:tcPr>
          <w:p w:rsidR="00B11556" w:rsidRPr="00C86A73" w:rsidRDefault="00B11556" w:rsidP="005B5953">
            <w:pPr>
              <w:jc w:val="both"/>
              <w:rPr>
                <w:rFonts w:ascii="Tahoma" w:hAnsi="Tahoma" w:cs="Tahoma"/>
                <w:rtl/>
                <w:lang w:eastAsia="en-US"/>
              </w:rPr>
            </w:pPr>
            <w:r>
              <w:rPr>
                <w:rFonts w:ascii="Tahoma" w:hAnsi="Tahoma" w:cs="Tahoma"/>
                <w:rtl/>
                <w:lang w:eastAsia="en-US"/>
              </w:rPr>
              <w:br/>
            </w:r>
            <w:r>
              <w:rPr>
                <w:rFonts w:ascii="Tahoma" w:hAnsi="Tahoma" w:cs="Tahoma"/>
                <w:rtl/>
                <w:lang w:eastAsia="en-US"/>
              </w:rPr>
              <w:br/>
            </w:r>
            <w:r w:rsidRPr="00B11556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eastAsia="en-US"/>
              </w:rPr>
              <w:t>נשמח לראותכם!</w:t>
            </w:r>
          </w:p>
        </w:tc>
      </w:tr>
    </w:tbl>
    <w:p w:rsidR="00B11556" w:rsidRPr="005909DE" w:rsidRDefault="00B11556" w:rsidP="004864BA">
      <w:pPr>
        <w:spacing w:line="240" w:lineRule="exact"/>
        <w:jc w:val="both"/>
        <w:rPr>
          <w:rFonts w:ascii="Arial" w:hAnsi="Arial" w:cs="Arial"/>
          <w:sz w:val="28"/>
          <w:szCs w:val="28"/>
          <w:lang w:eastAsia="en-US"/>
        </w:rPr>
      </w:pPr>
    </w:p>
    <w:sectPr w:rsidR="00B11556" w:rsidRPr="005909DE" w:rsidSect="00F70434">
      <w:headerReference w:type="default" r:id="rId14"/>
      <w:endnotePr>
        <w:numFmt w:val="lowerLetter"/>
      </w:endnotePr>
      <w:pgSz w:w="11906" w:h="16838"/>
      <w:pgMar w:top="907" w:right="1134" w:bottom="907" w:left="1134" w:header="0" w:footer="0" w:gutter="0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FF" w:rsidRDefault="00B64EFF">
      <w:r>
        <w:separator/>
      </w:r>
    </w:p>
  </w:endnote>
  <w:endnote w:type="continuationSeparator" w:id="0">
    <w:p w:rsidR="00B64EFF" w:rsidRDefault="00B64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FF" w:rsidRDefault="00B64EFF">
      <w:r>
        <w:separator/>
      </w:r>
    </w:p>
  </w:footnote>
  <w:footnote w:type="continuationSeparator" w:id="0">
    <w:p w:rsidR="00B64EFF" w:rsidRDefault="00B64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6" w:rsidRDefault="00251BF6">
    <w:pPr>
      <w:pStyle w:val="a3"/>
      <w:rPr>
        <w:rtl/>
      </w:rPr>
    </w:pPr>
  </w:p>
  <w:p w:rsidR="00251BF6" w:rsidRDefault="004F272A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ile:///C:/My%20Documents/%D7%94%D7%96%D7%9E%D7%A0%D7%95%D7%AA%20%D7%9C%D7%AA%D7%97%D7%A8%D7%95%D7%99%D7%95%D7%AA/Givataim%20Dov%20Porat%20logo.jpg" style="width:24pt;height:24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D7E"/>
    <w:multiLevelType w:val="singleLevel"/>
    <w:tmpl w:val="E1145AA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">
    <w:nsid w:val="0C263C68"/>
    <w:multiLevelType w:val="singleLevel"/>
    <w:tmpl w:val="6128D59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2">
    <w:nsid w:val="14FF3ABC"/>
    <w:multiLevelType w:val="singleLevel"/>
    <w:tmpl w:val="222A1FB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3">
    <w:nsid w:val="58F43F5B"/>
    <w:multiLevelType w:val="singleLevel"/>
    <w:tmpl w:val="A162B6F2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4">
    <w:nsid w:val="5DE159AD"/>
    <w:multiLevelType w:val="hybridMultilevel"/>
    <w:tmpl w:val="AA64718A"/>
    <w:lvl w:ilvl="0" w:tplc="3F2AB6C8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D2B34"/>
    <w:multiLevelType w:val="hybridMultilevel"/>
    <w:tmpl w:val="4B8E17E8"/>
    <w:lvl w:ilvl="0" w:tplc="B58EA3B2">
      <w:start w:val="1"/>
      <w:numFmt w:val="bullet"/>
      <w:lvlText w:val=""/>
      <w:lvlJc w:val="center"/>
      <w:pPr>
        <w:tabs>
          <w:tab w:val="num" w:pos="700"/>
        </w:tabs>
        <w:ind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76475D36"/>
    <w:multiLevelType w:val="singleLevel"/>
    <w:tmpl w:val="309AD6BE"/>
    <w:lvl w:ilvl="0">
      <w:start w:val="2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9F2333"/>
    <w:rsid w:val="00006E41"/>
    <w:rsid w:val="00012FCC"/>
    <w:rsid w:val="00027B64"/>
    <w:rsid w:val="00044D6A"/>
    <w:rsid w:val="00054FE1"/>
    <w:rsid w:val="00062970"/>
    <w:rsid w:val="000C7277"/>
    <w:rsid w:val="000F5BD7"/>
    <w:rsid w:val="00134E02"/>
    <w:rsid w:val="00146D89"/>
    <w:rsid w:val="001540B6"/>
    <w:rsid w:val="00160610"/>
    <w:rsid w:val="00181B7D"/>
    <w:rsid w:val="001837AF"/>
    <w:rsid w:val="0019138A"/>
    <w:rsid w:val="001C4CB8"/>
    <w:rsid w:val="001D2CEE"/>
    <w:rsid w:val="001D79E6"/>
    <w:rsid w:val="002106B0"/>
    <w:rsid w:val="0023139D"/>
    <w:rsid w:val="00240D66"/>
    <w:rsid w:val="00243D06"/>
    <w:rsid w:val="00251BF6"/>
    <w:rsid w:val="00260B1E"/>
    <w:rsid w:val="00283C7C"/>
    <w:rsid w:val="00294DEE"/>
    <w:rsid w:val="00297C89"/>
    <w:rsid w:val="002B2AAE"/>
    <w:rsid w:val="002C38EA"/>
    <w:rsid w:val="0031126E"/>
    <w:rsid w:val="00335BAB"/>
    <w:rsid w:val="00347591"/>
    <w:rsid w:val="00385B6F"/>
    <w:rsid w:val="00395E7B"/>
    <w:rsid w:val="003B6CA9"/>
    <w:rsid w:val="00403607"/>
    <w:rsid w:val="00412AA7"/>
    <w:rsid w:val="00450469"/>
    <w:rsid w:val="004864BA"/>
    <w:rsid w:val="004B19C3"/>
    <w:rsid w:val="004F272A"/>
    <w:rsid w:val="00505C28"/>
    <w:rsid w:val="00512640"/>
    <w:rsid w:val="005338C5"/>
    <w:rsid w:val="00583B28"/>
    <w:rsid w:val="005909DE"/>
    <w:rsid w:val="005B2922"/>
    <w:rsid w:val="005B5953"/>
    <w:rsid w:val="005B66CC"/>
    <w:rsid w:val="005D2D2E"/>
    <w:rsid w:val="005E2D47"/>
    <w:rsid w:val="005F0C57"/>
    <w:rsid w:val="00603D3D"/>
    <w:rsid w:val="006303BF"/>
    <w:rsid w:val="00654F09"/>
    <w:rsid w:val="00656044"/>
    <w:rsid w:val="00665B03"/>
    <w:rsid w:val="00673D32"/>
    <w:rsid w:val="00682867"/>
    <w:rsid w:val="006A2050"/>
    <w:rsid w:val="006B5276"/>
    <w:rsid w:val="006C1DE3"/>
    <w:rsid w:val="006E0CF6"/>
    <w:rsid w:val="006E637B"/>
    <w:rsid w:val="0070577E"/>
    <w:rsid w:val="0070634E"/>
    <w:rsid w:val="00752D0A"/>
    <w:rsid w:val="0079415B"/>
    <w:rsid w:val="00794199"/>
    <w:rsid w:val="007B3D3C"/>
    <w:rsid w:val="007B5657"/>
    <w:rsid w:val="007B6380"/>
    <w:rsid w:val="007D3449"/>
    <w:rsid w:val="007E550D"/>
    <w:rsid w:val="007E7BBF"/>
    <w:rsid w:val="007F0E04"/>
    <w:rsid w:val="00803E53"/>
    <w:rsid w:val="00812D4C"/>
    <w:rsid w:val="00846DFE"/>
    <w:rsid w:val="00872C05"/>
    <w:rsid w:val="008A10B9"/>
    <w:rsid w:val="008B638C"/>
    <w:rsid w:val="008E7A25"/>
    <w:rsid w:val="008F5FCA"/>
    <w:rsid w:val="00952062"/>
    <w:rsid w:val="00964917"/>
    <w:rsid w:val="00986A0E"/>
    <w:rsid w:val="009957B2"/>
    <w:rsid w:val="009A548A"/>
    <w:rsid w:val="009B6E82"/>
    <w:rsid w:val="009E68E2"/>
    <w:rsid w:val="009F2333"/>
    <w:rsid w:val="00A372B8"/>
    <w:rsid w:val="00A66568"/>
    <w:rsid w:val="00A9014C"/>
    <w:rsid w:val="00A93444"/>
    <w:rsid w:val="00AA075A"/>
    <w:rsid w:val="00AB2966"/>
    <w:rsid w:val="00AF3377"/>
    <w:rsid w:val="00B059B3"/>
    <w:rsid w:val="00B11556"/>
    <w:rsid w:val="00B13CF8"/>
    <w:rsid w:val="00B2100E"/>
    <w:rsid w:val="00B2139F"/>
    <w:rsid w:val="00B31C86"/>
    <w:rsid w:val="00B3255A"/>
    <w:rsid w:val="00B556CF"/>
    <w:rsid w:val="00B64EFF"/>
    <w:rsid w:val="00B702C6"/>
    <w:rsid w:val="00B77493"/>
    <w:rsid w:val="00BA29DE"/>
    <w:rsid w:val="00BD4DB9"/>
    <w:rsid w:val="00C00C6B"/>
    <w:rsid w:val="00C235FB"/>
    <w:rsid w:val="00C42308"/>
    <w:rsid w:val="00C55CA7"/>
    <w:rsid w:val="00C86A73"/>
    <w:rsid w:val="00CC4E71"/>
    <w:rsid w:val="00CC51CF"/>
    <w:rsid w:val="00D1176F"/>
    <w:rsid w:val="00D36ED2"/>
    <w:rsid w:val="00D406D2"/>
    <w:rsid w:val="00DD5157"/>
    <w:rsid w:val="00DF029C"/>
    <w:rsid w:val="00E562AA"/>
    <w:rsid w:val="00EE320C"/>
    <w:rsid w:val="00F22468"/>
    <w:rsid w:val="00F56725"/>
    <w:rsid w:val="00F56CDA"/>
    <w:rsid w:val="00F70434"/>
    <w:rsid w:val="00F85964"/>
    <w:rsid w:val="00F95A3D"/>
    <w:rsid w:val="00F961A6"/>
    <w:rsid w:val="00FA06D6"/>
    <w:rsid w:val="00FA411D"/>
    <w:rsid w:val="00FD23F7"/>
    <w:rsid w:val="00FD3FA0"/>
    <w:rsid w:val="00FE2D07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C6"/>
    <w:pPr>
      <w:bidi/>
    </w:pPr>
    <w:rPr>
      <w:lang w:eastAsia="he-IL"/>
    </w:rPr>
  </w:style>
  <w:style w:type="paragraph" w:styleId="1">
    <w:name w:val="heading 1"/>
    <w:basedOn w:val="a"/>
    <w:next w:val="a"/>
    <w:qFormat/>
    <w:rsid w:val="00B702C6"/>
    <w:pPr>
      <w:keepNext/>
      <w:ind w:right="-469"/>
      <w:jc w:val="both"/>
      <w:outlineLvl w:val="0"/>
    </w:pPr>
    <w:rPr>
      <w:rFonts w:cs="Arial"/>
      <w:b/>
      <w:bCs/>
      <w:szCs w:val="24"/>
    </w:rPr>
  </w:style>
  <w:style w:type="paragraph" w:styleId="2">
    <w:name w:val="heading 2"/>
    <w:basedOn w:val="a"/>
    <w:next w:val="a"/>
    <w:qFormat/>
    <w:rsid w:val="00B702C6"/>
    <w:pPr>
      <w:keepNext/>
      <w:jc w:val="both"/>
      <w:outlineLvl w:val="1"/>
    </w:pPr>
    <w:rPr>
      <w:rFonts w:ascii="Tahoma" w:hAnsi="Tahoma" w:cs="Tahoma"/>
      <w:b/>
      <w:bCs/>
      <w:i/>
      <w:iCs/>
      <w:u w:val="single"/>
    </w:rPr>
  </w:style>
  <w:style w:type="paragraph" w:styleId="3">
    <w:name w:val="heading 3"/>
    <w:basedOn w:val="a"/>
    <w:next w:val="a"/>
    <w:qFormat/>
    <w:rsid w:val="00B702C6"/>
    <w:pPr>
      <w:keepNext/>
      <w:jc w:val="both"/>
      <w:outlineLvl w:val="2"/>
    </w:pPr>
    <w:rPr>
      <w:rFonts w:ascii="Tahoma" w:hAnsi="Tahoma" w:cs="Tahoma"/>
      <w:b/>
      <w:bCs/>
      <w:sz w:val="22"/>
      <w:szCs w:val="22"/>
      <w:u w:val="single"/>
    </w:rPr>
  </w:style>
  <w:style w:type="paragraph" w:styleId="4">
    <w:name w:val="heading 4"/>
    <w:basedOn w:val="a"/>
    <w:next w:val="a"/>
    <w:qFormat/>
    <w:rsid w:val="00B702C6"/>
    <w:pPr>
      <w:keepNext/>
      <w:jc w:val="both"/>
      <w:outlineLvl w:val="3"/>
    </w:pPr>
    <w:rPr>
      <w:rFonts w:ascii="Tahoma" w:hAnsi="Tahoma" w:cs="Tahom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02C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702C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702C6"/>
    <w:rPr>
      <w:rFonts w:cs="Arial"/>
      <w:szCs w:val="28"/>
    </w:rPr>
  </w:style>
  <w:style w:type="character" w:customStyle="1" w:styleId="postbody1">
    <w:name w:val="postbody1"/>
    <w:rsid w:val="00B2100E"/>
    <w:rPr>
      <w:sz w:val="24"/>
      <w:szCs w:val="24"/>
    </w:rPr>
  </w:style>
  <w:style w:type="character" w:styleId="a6">
    <w:name w:val="page number"/>
    <w:basedOn w:val="a0"/>
    <w:rsid w:val="006303BF"/>
  </w:style>
  <w:style w:type="character" w:styleId="Hyperlink">
    <w:name w:val="Hyperlink"/>
    <w:rsid w:val="00C86A7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061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dedross@gmail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zpay.co.il/payment.aspx?id=1348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60FA-347B-49EA-9323-20A59461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דב פורת 2011</vt:lpstr>
      <vt:lpstr>דב פורת 2011</vt:lpstr>
    </vt:vector>
  </TitlesOfParts>
  <Company>Microsoft</Company>
  <LinksUpToDate>false</LinksUpToDate>
  <CharactersWithSpaces>1476</CharactersWithSpaces>
  <SharedDoc>false</SharedDoc>
  <HLinks>
    <vt:vector size="18" baseType="variant">
      <vt:variant>
        <vt:i4>8257554</vt:i4>
      </vt:variant>
      <vt:variant>
        <vt:i4>6</vt:i4>
      </vt:variant>
      <vt:variant>
        <vt:i4>0</vt:i4>
      </vt:variant>
      <vt:variant>
        <vt:i4>5</vt:i4>
      </vt:variant>
      <vt:variant>
        <vt:lpwstr>mailto:liorgal@etude.org.il</vt:lpwstr>
      </vt:variant>
      <vt:variant>
        <vt:lpwstr/>
      </vt:variant>
      <vt:variant>
        <vt:i4>7077983</vt:i4>
      </vt:variant>
      <vt:variant>
        <vt:i4>3</vt:i4>
      </vt:variant>
      <vt:variant>
        <vt:i4>0</vt:i4>
      </vt:variant>
      <vt:variant>
        <vt:i4>5</vt:i4>
      </vt:variant>
      <vt:variant>
        <vt:lpwstr>mailto:odedross@gmail.com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https://www.ezpay.co.il/payment.aspx?id=13482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דב פורת 2011</dc:title>
  <dc:creator>Oded</dc:creator>
  <cp:lastModifiedBy>liorg</cp:lastModifiedBy>
  <cp:revision>3</cp:revision>
  <cp:lastPrinted>2015-09-24T09:11:00Z</cp:lastPrinted>
  <dcterms:created xsi:type="dcterms:W3CDTF">2016-09-14T11:37:00Z</dcterms:created>
  <dcterms:modified xsi:type="dcterms:W3CDTF">2016-09-19T15:28:00Z</dcterms:modified>
</cp:coreProperties>
</file>